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962" w:rsidRDefault="00160962" w:rsidP="00160962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Tabla 4</w:t>
      </w:r>
      <w:r w:rsidR="00AC4981">
        <w:rPr>
          <w:rFonts w:ascii="Verdana" w:hAnsi="Verdana"/>
          <w:b/>
          <w:sz w:val="18"/>
          <w:szCs w:val="18"/>
        </w:rPr>
        <w:t>.</w:t>
      </w:r>
      <w:r w:rsidRPr="000565FE">
        <w:rPr>
          <w:rFonts w:ascii="Verdana" w:hAnsi="Verdana"/>
          <w:sz w:val="18"/>
          <w:szCs w:val="18"/>
        </w:rPr>
        <w:t xml:space="preserve"> </w:t>
      </w:r>
      <w:bookmarkStart w:id="0" w:name="OLE_LINK1"/>
      <w:r>
        <w:rPr>
          <w:rFonts w:ascii="Verdana" w:hAnsi="Verdana"/>
          <w:sz w:val="18"/>
          <w:szCs w:val="18"/>
        </w:rPr>
        <w:t xml:space="preserve">Valores críticos de la distribución </w:t>
      </w:r>
      <w:r w:rsidRPr="00973DE0">
        <w:rPr>
          <w:rFonts w:ascii="Verdana" w:hAnsi="Verdana"/>
          <w:i/>
          <w:sz w:val="18"/>
          <w:szCs w:val="18"/>
        </w:rPr>
        <w:t>F</w:t>
      </w:r>
      <w:bookmarkEnd w:id="0"/>
      <w:r>
        <w:rPr>
          <w:rFonts w:ascii="Verdana" w:hAnsi="Verdana"/>
          <w:sz w:val="18"/>
          <w:szCs w:val="18"/>
        </w:rPr>
        <w:t xml:space="preserve"> Fisher-</w:t>
      </w:r>
      <w:proofErr w:type="spellStart"/>
      <w:r>
        <w:rPr>
          <w:rFonts w:ascii="Verdana" w:hAnsi="Verdana"/>
          <w:sz w:val="18"/>
          <w:szCs w:val="18"/>
        </w:rPr>
        <w:t>Snedecor</w:t>
      </w:r>
      <w:proofErr w:type="spellEnd"/>
      <w:r>
        <w:rPr>
          <w:rFonts w:ascii="Verdana" w:hAnsi="Verdana"/>
          <w:sz w:val="18"/>
          <w:szCs w:val="18"/>
        </w:rPr>
        <w:t xml:space="preserve"> para un </w:t>
      </w:r>
      <w:r w:rsidRPr="00F703D5">
        <w:rPr>
          <w:rFonts w:ascii="Verdana" w:hAnsi="Verdana"/>
          <w:sz w:val="22"/>
          <w:szCs w:val="22"/>
        </w:rPr>
        <w:sym w:font="Symbol" w:char="F061"/>
      </w:r>
      <w:r>
        <w:rPr>
          <w:rFonts w:ascii="Verdana" w:hAnsi="Verdana"/>
          <w:sz w:val="22"/>
          <w:szCs w:val="22"/>
        </w:rPr>
        <w:t xml:space="preserve"> </w:t>
      </w:r>
      <w:r w:rsidR="00AC4981">
        <w:rPr>
          <w:rFonts w:ascii="Verdana" w:hAnsi="Verdana"/>
          <w:sz w:val="18"/>
          <w:szCs w:val="18"/>
        </w:rPr>
        <w:t>de 0,01.</w:t>
      </w:r>
      <w:r w:rsidR="00AC4981" w:rsidRPr="00AC4981">
        <w:t xml:space="preserve"> </w:t>
      </w:r>
      <w:r w:rsidR="00AC4981" w:rsidRPr="00AC4981">
        <w:rPr>
          <w:rFonts w:ascii="Verdana" w:hAnsi="Verdana"/>
          <w:sz w:val="18"/>
          <w:szCs w:val="18"/>
        </w:rPr>
        <w:t>Grados de libertad del numerador en columnas y del denominador en filas</w:t>
      </w:r>
      <w:r w:rsidR="00AC4981">
        <w:rPr>
          <w:rFonts w:ascii="Verdana" w:hAnsi="Verdana"/>
          <w:sz w:val="18"/>
          <w:szCs w:val="18"/>
        </w:rPr>
        <w:t>.</w:t>
      </w:r>
    </w:p>
    <w:p w:rsidR="00160962" w:rsidRDefault="00160962" w:rsidP="00160962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tbl>
      <w:tblPr>
        <w:tblW w:w="11672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11"/>
        <w:gridCol w:w="645"/>
        <w:gridCol w:w="645"/>
        <w:gridCol w:w="645"/>
        <w:gridCol w:w="645"/>
        <w:gridCol w:w="645"/>
        <w:gridCol w:w="645"/>
        <w:gridCol w:w="645"/>
        <w:gridCol w:w="556"/>
        <w:gridCol w:w="556"/>
        <w:gridCol w:w="645"/>
        <w:gridCol w:w="645"/>
        <w:gridCol w:w="645"/>
        <w:gridCol w:w="645"/>
        <w:gridCol w:w="556"/>
        <w:gridCol w:w="556"/>
        <w:gridCol w:w="556"/>
        <w:gridCol w:w="556"/>
        <w:gridCol w:w="556"/>
        <w:gridCol w:w="571"/>
      </w:tblGrid>
      <w:tr w:rsidR="00160962" w:rsidRPr="00E573CA" w:rsidTr="00060679">
        <w:trPr>
          <w:trHeight w:val="525"/>
          <w:tblCellSpacing w:w="15" w:type="dxa"/>
          <w:jc w:val="center"/>
        </w:trPr>
        <w:tc>
          <w:tcPr>
            <w:tcW w:w="37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position w:val="-16"/>
                <w:sz w:val="18"/>
                <w:szCs w:val="18"/>
              </w:rPr>
              <w:object w:dxaOrig="34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pt;height:20pt" o:ole="">
                  <v:imagedata r:id="rId5" o:title=""/>
                </v:shape>
                <o:OLEObject Type="Embed" ProgID="Equation.3" ShapeID="_x0000_i1025" DrawAspect="Content" ObjectID="_1358538578" r:id="rId6"/>
              </w:object>
            </w:r>
          </w:p>
        </w:tc>
        <w:tc>
          <w:tcPr>
            <w:tcW w:w="74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4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4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69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2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2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2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4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1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pStyle w:val="NormalWeb"/>
              <w:spacing w:line="225" w:lineRule="atLeast"/>
              <w:jc w:val="center"/>
              <w:rPr>
                <w:b/>
                <w:sz w:val="18"/>
                <w:szCs w:val="18"/>
              </w:rPr>
            </w:pPr>
            <w:r w:rsidRPr="00E573CA">
              <w:rPr>
                <w:b/>
                <w:bCs/>
                <w:sz w:val="18"/>
                <w:szCs w:val="18"/>
              </w:rPr>
              <w:sym w:font="Symbol" w:char="00A5"/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4052,19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4999,52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5403,34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5624,62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5763,65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5858,97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5928,33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5981,1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6022,5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6055,85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6106,35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6157,28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6208,74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6234,6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6260,6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6286,8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6313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6339,4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6365,8</w:t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98,502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99,000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99,166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99,249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99,300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99,333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99,356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99,374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99,388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99,399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99,416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99,432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99,449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99,458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99,466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99,474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99,482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99,491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99,499</w:t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34,116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30,816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29,457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28,710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28,237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27,911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27,672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27,489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27,345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27,229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27,052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26,872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26,690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26,598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26,505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26,411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26,316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26,221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26,125</w:t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21,198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18,000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16,694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15,977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15,522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15,207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14,976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14,799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14,659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14,546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14,374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14,198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14,020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13,929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13,838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13,745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13,652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13,558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13,463</w:t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16,258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13,274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12,060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11,392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10,967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10,672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10,456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10,289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10,158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10,051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9,888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9,722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9,553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9,466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9,379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9,291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9,202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9,112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9,020</w:t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13,745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10,925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9,780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9,148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8,746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8,466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8,260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8,102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7,976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7,874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7,718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7,559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7,396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7,313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7,229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7,143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7,057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6,969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6,880</w:t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12,246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9,547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8,451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7,847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7,460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7,191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6,993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6,840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6,719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6,620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6,469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6,314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6,155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6,074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5,992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5,908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5,824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5,737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5,650</w:t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11,259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8,649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7,591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7,006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6,632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6,371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6,178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6,029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5,911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5,814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5,667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5,515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5,359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5,279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5,198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5,116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5,032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4,946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4,859</w:t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10,561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8,022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6,992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6,422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6,057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5,802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5,613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5,467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5,351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5,257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5,111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4,962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4,808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4,729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4,649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4,567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4,483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4,398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4,311</w:t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10,044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7,559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6,552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5,994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5,636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5,386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5,200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5,057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4,942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4,849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4,706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4,558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4,405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4,327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4,247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4,165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4,082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3,996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3,909</w:t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9,646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7,206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6,217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5,668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5,316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5,069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4,886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4,744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4,632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4,539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4,397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4,251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4,099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4,021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3,941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3,860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3,776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3,690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3,602</w:t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9,330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6,927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5,953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5,412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5,064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4,821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4,640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4,499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4,388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4,296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4,155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4,010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3,858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3,780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3,701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3,619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3,535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3,449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3,361</w:t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9,074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6,701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5,739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5,205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4,862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4,620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4,441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4,302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4,191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4,100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3,960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3,815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3,665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3,587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3,507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3,425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3,341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3,255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3,165</w:t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8,862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6,515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5,564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5,035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4,695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4,456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4,278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4,140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4,030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3,939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3,800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3,656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3,505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3,427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3,348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3,266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3,181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3,094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3,004</w:t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8,683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6,359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5,417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4,893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4,556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4,318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4,142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4,004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3,895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3,805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3,666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3,522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3,372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3,294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3,214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3,047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2,959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2,868</w:t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8,531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6,226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5,292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4,773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4,437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4,202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4,026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3,890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3,780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3,691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3,553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3,409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3,259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3,181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3,101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3,018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2,933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2,845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2,753</w:t>
            </w:r>
          </w:p>
        </w:tc>
      </w:tr>
      <w:tr w:rsidR="00160962" w:rsidRPr="00002271" w:rsidTr="00060679">
        <w:trPr>
          <w:trHeight w:val="225"/>
          <w:tblCellSpacing w:w="15" w:type="dxa"/>
          <w:jc w:val="center"/>
        </w:trPr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8,400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6,112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5,185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4,669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4,336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4,102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3,927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3,791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3,682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3,593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3,455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3,312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0962" w:rsidRPr="00002271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002271">
              <w:rPr>
                <w:rFonts w:ascii="Verdana" w:hAnsi="Verdana"/>
                <w:color w:val="000000"/>
                <w:sz w:val="14"/>
                <w:szCs w:val="14"/>
              </w:rPr>
              <w:t>3,162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3,084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3,003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2,920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2,835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2,746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002271" w:rsidRDefault="00160962" w:rsidP="00060679">
            <w:pPr>
              <w:spacing w:line="225" w:lineRule="atLeast"/>
              <w:jc w:val="right"/>
              <w:rPr>
                <w:rFonts w:ascii="Verdana" w:hAnsi="Verdana"/>
                <w:sz w:val="14"/>
                <w:szCs w:val="14"/>
              </w:rPr>
            </w:pPr>
            <w:r w:rsidRPr="00002271">
              <w:rPr>
                <w:rFonts w:ascii="Verdana" w:hAnsi="Verdana"/>
                <w:sz w:val="14"/>
                <w:szCs w:val="14"/>
              </w:rPr>
              <w:t>2,653</w:t>
            </w:r>
          </w:p>
        </w:tc>
      </w:tr>
    </w:tbl>
    <w:p w:rsidR="00160962" w:rsidRDefault="00160962" w:rsidP="00160962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160962" w:rsidRDefault="00160962" w:rsidP="00160962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  <w:r>
        <w:rPr>
          <w:rFonts w:ascii="Verdana" w:hAnsi="Verdana"/>
          <w:b/>
          <w:sz w:val="18"/>
          <w:szCs w:val="18"/>
        </w:rPr>
        <w:lastRenderedPageBreak/>
        <w:t>Tabla 4</w:t>
      </w:r>
      <w:r w:rsidR="00AC4981">
        <w:rPr>
          <w:rFonts w:ascii="Verdana" w:hAnsi="Verdana"/>
          <w:b/>
          <w:sz w:val="18"/>
          <w:szCs w:val="18"/>
        </w:rPr>
        <w:t>.</w:t>
      </w:r>
      <w:r w:rsidRPr="000565F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Valores críticos de la distribución </w:t>
      </w:r>
      <w:r w:rsidRPr="00973DE0">
        <w:rPr>
          <w:rFonts w:ascii="Verdana" w:hAnsi="Verdana"/>
          <w:i/>
          <w:sz w:val="18"/>
          <w:szCs w:val="18"/>
        </w:rPr>
        <w:t>F</w:t>
      </w:r>
      <w:r>
        <w:rPr>
          <w:rFonts w:ascii="Verdana" w:hAnsi="Verdana"/>
          <w:sz w:val="18"/>
          <w:szCs w:val="18"/>
        </w:rPr>
        <w:t xml:space="preserve"> Fisher-</w:t>
      </w:r>
      <w:proofErr w:type="spellStart"/>
      <w:r>
        <w:rPr>
          <w:rFonts w:ascii="Verdana" w:hAnsi="Verdana"/>
          <w:sz w:val="18"/>
          <w:szCs w:val="18"/>
        </w:rPr>
        <w:t>Snedecor</w:t>
      </w:r>
      <w:proofErr w:type="spellEnd"/>
      <w:r>
        <w:rPr>
          <w:rFonts w:ascii="Verdana" w:hAnsi="Verdana"/>
          <w:sz w:val="18"/>
          <w:szCs w:val="18"/>
        </w:rPr>
        <w:t xml:space="preserve"> para un </w:t>
      </w:r>
      <w:r w:rsidRPr="00F703D5">
        <w:rPr>
          <w:rFonts w:ascii="Verdana" w:hAnsi="Verdana"/>
          <w:sz w:val="22"/>
          <w:szCs w:val="22"/>
        </w:rPr>
        <w:sym w:font="Symbol" w:char="F061"/>
      </w:r>
      <w:r>
        <w:rPr>
          <w:rFonts w:ascii="Verdana" w:hAnsi="Verdana"/>
          <w:sz w:val="22"/>
          <w:szCs w:val="22"/>
        </w:rPr>
        <w:t xml:space="preserve"> </w:t>
      </w:r>
      <w:r w:rsidRPr="00F703D5">
        <w:rPr>
          <w:rFonts w:ascii="Verdana" w:hAnsi="Verdana"/>
          <w:sz w:val="18"/>
          <w:szCs w:val="18"/>
        </w:rPr>
        <w:t>de 0,0</w:t>
      </w:r>
      <w:r w:rsidR="00AC4981">
        <w:rPr>
          <w:rFonts w:ascii="Verdana" w:hAnsi="Verdana"/>
          <w:sz w:val="18"/>
          <w:szCs w:val="18"/>
        </w:rPr>
        <w:t>1.</w:t>
      </w:r>
    </w:p>
    <w:p w:rsidR="00160962" w:rsidRDefault="00160962" w:rsidP="00160962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160962" w:rsidRDefault="00160962" w:rsidP="00160962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tbl>
      <w:tblPr>
        <w:tblW w:w="115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59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79"/>
        <w:gridCol w:w="579"/>
        <w:gridCol w:w="579"/>
        <w:gridCol w:w="580"/>
        <w:gridCol w:w="580"/>
        <w:gridCol w:w="580"/>
        <w:gridCol w:w="580"/>
        <w:gridCol w:w="581"/>
        <w:gridCol w:w="593"/>
      </w:tblGrid>
      <w:tr w:rsidR="00160962" w:rsidRPr="00E573CA" w:rsidTr="00060679">
        <w:trPr>
          <w:trHeight w:val="525"/>
          <w:tblCellSpacing w:w="15" w:type="dxa"/>
          <w:jc w:val="center"/>
        </w:trPr>
        <w:tc>
          <w:tcPr>
            <w:tcW w:w="4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position w:val="-16"/>
                <w:sz w:val="18"/>
                <w:szCs w:val="18"/>
              </w:rPr>
              <w:object w:dxaOrig="340" w:dyaOrig="400">
                <v:shape id="_x0000_i1026" type="#_x0000_t75" style="width:17pt;height:20pt" o:ole="">
                  <v:imagedata r:id="rId5" o:title=""/>
                </v:shape>
                <o:OLEObject Type="Embed" ProgID="Equation.3" ShapeID="_x0000_i1026" DrawAspect="Content" ObjectID="_1358538579" r:id="rId7"/>
              </w:objec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5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54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pStyle w:val="NormalWeb"/>
              <w:spacing w:line="225" w:lineRule="atLeast"/>
              <w:jc w:val="center"/>
              <w:rPr>
                <w:b/>
                <w:sz w:val="18"/>
                <w:szCs w:val="18"/>
              </w:rPr>
            </w:pPr>
            <w:r w:rsidRPr="00E573CA">
              <w:rPr>
                <w:b/>
                <w:bCs/>
                <w:sz w:val="18"/>
                <w:szCs w:val="18"/>
              </w:rPr>
              <w:sym w:font="Symbol" w:char="00A5"/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8,285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6,013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5,092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4,579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4,248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4,015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3,841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3,705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3,597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3,508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3,371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3,227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3,077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2,999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2,919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2,835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2,749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2,660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2,566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8,185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5,926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5,010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4,500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4,171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3,939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3,765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3,631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3,523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3,434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3,297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3,153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3,003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2,925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2,844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2,761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2,674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2,584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2,489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8,096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5,849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4,938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4,431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4,103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3,871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3,699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3,564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3,457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3,368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3,231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3,088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2,938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2,859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2,778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2,695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2,608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2,517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2,421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8,017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5,780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4,874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4,369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4,042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3,812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3,640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3,506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3,398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3,310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3,173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3,030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2,880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2,801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2,720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2,635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2,548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2,457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2,360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7,945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5,719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4,817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4,313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3,988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3,758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3,587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3,453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3,346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3,258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3,121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2,978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2,827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2,749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2,667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2,583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2,495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2,403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2,305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7,881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5,664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4,765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4,264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3,939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3,710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3,539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3,406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3,299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3,211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3,074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2,931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2,781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2,702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2,620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2,535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2,447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2,354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2,256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7,823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5,614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4,718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4,218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3,895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3,667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3,496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3,363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3,256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3,168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3,032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2,889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2,738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2,659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2,577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2,492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2,403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2,310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2,211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7,770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5,568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4,675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4,177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3,855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3,627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3,457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3,324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3,217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3,129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2,993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2,850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2,699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2,620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2,538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2,453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2,364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2,270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2,169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7,721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5,526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4,637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4,140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3,818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3,591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3,421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3,288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3,182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3,094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2,958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2,815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2,664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2,585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2,503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2,417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2,327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2,233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2,131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7,677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5,488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4,601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4,106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3,785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3,558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3,388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3,256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3,149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3,062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2,926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2,783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2,632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2,552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2,470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2,384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2,294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2,198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2,097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7,636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5,453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4,568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4,074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3,754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3,528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3,358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3,226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3,120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3,032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2,896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2,753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2,602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2,522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2,440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2,354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2,263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2,167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2,064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7,598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5,420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4,538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4,045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3,725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3,499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3,330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3,198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3,092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3,005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2,868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2,726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2,574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2,495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2,412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2,325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2,234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2,138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2,034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7,562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5,390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4,510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4,018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3,699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3,473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3,305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3,173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3,067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2,979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2,843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2,700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2,549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2,469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2,386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2,299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2,208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2,111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2,006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7,314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5,179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4,313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3,828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3,514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3,291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3,124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2,993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2,888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2,801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2,665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2,522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2,369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2,288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2,203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2,114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2,019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1,917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1,805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7,077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4,977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4,126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3,649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3,339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3,119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2,953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2,823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2,718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60962" w:rsidRPr="007D0AA9" w:rsidRDefault="00160962" w:rsidP="00060679">
            <w:pPr>
              <w:jc w:val="right"/>
              <w:rPr>
                <w:rFonts w:ascii="Verdana" w:hAnsi="Verdana"/>
                <w:color w:val="000000"/>
                <w:sz w:val="14"/>
                <w:szCs w:val="14"/>
              </w:rPr>
            </w:pPr>
            <w:r w:rsidRPr="007D0AA9">
              <w:rPr>
                <w:rFonts w:ascii="Verdana" w:hAnsi="Verdana"/>
                <w:color w:val="000000"/>
                <w:sz w:val="14"/>
                <w:szCs w:val="14"/>
              </w:rPr>
              <w:t>2,632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2,496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2,352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2,198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2,115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2,028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1,936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1,836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1,726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1,601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307023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07023">
              <w:rPr>
                <w:rFonts w:ascii="Verdana" w:hAnsi="Verdana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6,851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4,787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3,949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3,480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3,174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2,956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2,792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2,663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2,559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2,474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2,336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2,192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2,035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1,950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1,860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1,763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1,656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1,533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1,381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307023" w:rsidRDefault="00160962" w:rsidP="00060679">
            <w:pPr>
              <w:pStyle w:val="NormalWeb"/>
              <w:spacing w:line="225" w:lineRule="atLeast"/>
              <w:jc w:val="center"/>
              <w:rPr>
                <w:b/>
                <w:sz w:val="18"/>
                <w:szCs w:val="18"/>
              </w:rPr>
            </w:pPr>
            <w:r w:rsidRPr="00307023">
              <w:rPr>
                <w:b/>
                <w:bCs/>
                <w:sz w:val="18"/>
                <w:szCs w:val="18"/>
              </w:rPr>
              <w:sym w:font="Symbol" w:char="00A5"/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6,635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4,605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3,782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3,319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3,017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2,802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2,639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2,511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2,407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2,321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2,185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2,039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7D0AA9">
              <w:rPr>
                <w:rFonts w:ascii="Verdana" w:hAnsi="Verdana"/>
                <w:sz w:val="14"/>
                <w:szCs w:val="14"/>
              </w:rPr>
              <w:t>1,878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1,791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1,696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1,592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1,473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1,325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7D0AA9" w:rsidRDefault="00160962" w:rsidP="00060679">
            <w:pPr>
              <w:pStyle w:val="Piedepgina"/>
              <w:spacing w:line="225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1,000</w:t>
            </w:r>
          </w:p>
        </w:tc>
      </w:tr>
    </w:tbl>
    <w:p w:rsidR="00160962" w:rsidRDefault="00160962" w:rsidP="00160962">
      <w:pPr>
        <w:autoSpaceDE w:val="0"/>
        <w:autoSpaceDN w:val="0"/>
        <w:adjustRightInd w:val="0"/>
        <w:jc w:val="both"/>
      </w:pPr>
    </w:p>
    <w:p w:rsidR="00160962" w:rsidRDefault="00160962" w:rsidP="00160962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  <w:r>
        <w:rPr>
          <w:rFonts w:ascii="Verdana" w:hAnsi="Verdana"/>
          <w:b/>
          <w:sz w:val="18"/>
          <w:szCs w:val="18"/>
        </w:rPr>
        <w:lastRenderedPageBreak/>
        <w:t>Tabla 4</w:t>
      </w:r>
      <w:r w:rsidRPr="000565FE">
        <w:rPr>
          <w:rFonts w:ascii="Verdana" w:hAnsi="Verdana"/>
          <w:b/>
          <w:sz w:val="18"/>
          <w:szCs w:val="18"/>
        </w:rPr>
        <w:t>.</w:t>
      </w:r>
      <w:r w:rsidRPr="000565F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Valores críticos de la distribución </w:t>
      </w:r>
      <w:r w:rsidRPr="006E190F">
        <w:rPr>
          <w:rFonts w:ascii="Verdana" w:hAnsi="Verdana"/>
          <w:i/>
          <w:sz w:val="18"/>
          <w:szCs w:val="18"/>
        </w:rPr>
        <w:t>F</w:t>
      </w:r>
      <w:r>
        <w:rPr>
          <w:rFonts w:ascii="Verdana" w:hAnsi="Verdana"/>
          <w:sz w:val="18"/>
          <w:szCs w:val="18"/>
        </w:rPr>
        <w:t xml:space="preserve"> Fisher-</w:t>
      </w:r>
      <w:proofErr w:type="spellStart"/>
      <w:r>
        <w:rPr>
          <w:rFonts w:ascii="Verdana" w:hAnsi="Verdana"/>
          <w:sz w:val="18"/>
          <w:szCs w:val="18"/>
        </w:rPr>
        <w:t>Snedecor</w:t>
      </w:r>
      <w:proofErr w:type="spellEnd"/>
      <w:r>
        <w:rPr>
          <w:rFonts w:ascii="Verdana" w:hAnsi="Verdana"/>
          <w:sz w:val="18"/>
          <w:szCs w:val="18"/>
        </w:rPr>
        <w:t xml:space="preserve"> para un </w:t>
      </w:r>
      <w:r w:rsidRPr="00F703D5">
        <w:rPr>
          <w:rFonts w:ascii="Verdana" w:hAnsi="Verdana"/>
          <w:sz w:val="22"/>
          <w:szCs w:val="22"/>
        </w:rPr>
        <w:sym w:font="Symbol" w:char="F061"/>
      </w:r>
      <w:r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18"/>
          <w:szCs w:val="18"/>
        </w:rPr>
        <w:t>de 0,025.</w:t>
      </w:r>
    </w:p>
    <w:p w:rsidR="00160962" w:rsidRDefault="00160962" w:rsidP="00160962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tbl>
      <w:tblPr>
        <w:tblW w:w="115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19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99"/>
      </w:tblGrid>
      <w:tr w:rsidR="00160962" w:rsidRPr="00E573CA" w:rsidTr="00060679">
        <w:trPr>
          <w:trHeight w:val="525"/>
          <w:tblCellSpacing w:w="15" w:type="dxa"/>
          <w:jc w:val="center"/>
        </w:trPr>
        <w:tc>
          <w:tcPr>
            <w:tcW w:w="3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position w:val="-16"/>
                <w:sz w:val="18"/>
                <w:szCs w:val="18"/>
              </w:rPr>
              <w:object w:dxaOrig="340" w:dyaOrig="400">
                <v:shape id="_x0000_i1027" type="#_x0000_t75" style="width:17pt;height:20pt" o:ole="">
                  <v:imagedata r:id="rId5" o:title=""/>
                </v:shape>
                <o:OLEObject Type="Embed" ProgID="Equation.3" ShapeID="_x0000_i1027" DrawAspect="Content" ObjectID="_1358538580" r:id="rId8"/>
              </w:objec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pStyle w:val="NormalWeb"/>
              <w:spacing w:line="225" w:lineRule="atLeast"/>
              <w:jc w:val="center"/>
              <w:rPr>
                <w:b/>
                <w:sz w:val="18"/>
                <w:szCs w:val="18"/>
              </w:rPr>
            </w:pPr>
            <w:r w:rsidRPr="00E573CA">
              <w:rPr>
                <w:b/>
                <w:bCs/>
                <w:sz w:val="18"/>
                <w:szCs w:val="18"/>
              </w:rPr>
              <w:sym w:font="Symbol" w:char="00A5"/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799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864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900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922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937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948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957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963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969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977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985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993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997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1001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1006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1010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1014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1018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38,51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39,50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17,44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16,04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15,44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15,10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14,88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14,73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14,62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14,54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14,47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14,42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14,34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14,25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14,17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14,12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14,08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14,04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13,99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13,95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13,90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12,22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10,65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9,98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9,60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9,36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9,20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9,07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8,98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8,90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8,84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8,75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8,66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8,56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8,51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8,46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8,41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8,36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8,31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8,26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10,01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8,43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7,76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7,39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7,15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6,02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8,81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7,26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4,85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8,07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4,14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7,57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3,67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7,21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3,33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3,08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2,88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2,73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2,60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2,49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2,40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2,32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6,04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4,62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4,01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3,66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3,44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3,28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3,16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3,06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2,98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2,56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2,44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2,38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2,25</w:t>
            </w:r>
          </w:p>
        </w:tc>
      </w:tr>
    </w:tbl>
    <w:p w:rsidR="00160962" w:rsidRDefault="00160962" w:rsidP="00160962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160962" w:rsidRDefault="00160962" w:rsidP="00160962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  <w:r>
        <w:rPr>
          <w:rFonts w:ascii="Verdana" w:hAnsi="Verdana"/>
          <w:b/>
          <w:sz w:val="18"/>
          <w:szCs w:val="18"/>
        </w:rPr>
        <w:lastRenderedPageBreak/>
        <w:t>Tabla 4</w:t>
      </w:r>
      <w:r w:rsidRPr="000565FE">
        <w:rPr>
          <w:rFonts w:ascii="Verdana" w:hAnsi="Verdana"/>
          <w:b/>
          <w:sz w:val="18"/>
          <w:szCs w:val="18"/>
        </w:rPr>
        <w:t>.</w:t>
      </w:r>
      <w:r w:rsidRPr="000565F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Valores críticos de la distribución </w:t>
      </w:r>
      <w:r w:rsidRPr="006E190F">
        <w:rPr>
          <w:rFonts w:ascii="Verdana" w:hAnsi="Verdana"/>
          <w:i/>
          <w:sz w:val="18"/>
          <w:szCs w:val="18"/>
        </w:rPr>
        <w:t>F</w:t>
      </w:r>
      <w:r>
        <w:rPr>
          <w:rFonts w:ascii="Verdana" w:hAnsi="Verdana"/>
          <w:sz w:val="18"/>
          <w:szCs w:val="18"/>
        </w:rPr>
        <w:t xml:space="preserve"> Fisher-</w:t>
      </w:r>
      <w:proofErr w:type="spellStart"/>
      <w:r>
        <w:rPr>
          <w:rFonts w:ascii="Verdana" w:hAnsi="Verdana"/>
          <w:sz w:val="18"/>
          <w:szCs w:val="18"/>
        </w:rPr>
        <w:t>Snedecor</w:t>
      </w:r>
      <w:proofErr w:type="spellEnd"/>
      <w:r>
        <w:rPr>
          <w:rFonts w:ascii="Verdana" w:hAnsi="Verdana"/>
          <w:sz w:val="18"/>
          <w:szCs w:val="18"/>
        </w:rPr>
        <w:t xml:space="preserve"> para un </w:t>
      </w:r>
      <w:r w:rsidRPr="00F703D5">
        <w:rPr>
          <w:rFonts w:ascii="Verdana" w:hAnsi="Verdana"/>
          <w:sz w:val="22"/>
          <w:szCs w:val="22"/>
        </w:rPr>
        <w:sym w:font="Symbol" w:char="F061"/>
      </w:r>
      <w:r>
        <w:rPr>
          <w:rFonts w:ascii="Verdana" w:hAnsi="Verdana"/>
          <w:sz w:val="22"/>
          <w:szCs w:val="22"/>
        </w:rPr>
        <w:t xml:space="preserve"> </w:t>
      </w:r>
      <w:r w:rsidRPr="00F703D5">
        <w:rPr>
          <w:rFonts w:ascii="Verdana" w:hAnsi="Verdana"/>
          <w:sz w:val="18"/>
          <w:szCs w:val="18"/>
        </w:rPr>
        <w:t>de 0,0</w:t>
      </w:r>
      <w:r>
        <w:rPr>
          <w:rFonts w:ascii="Verdana" w:hAnsi="Verdana"/>
          <w:sz w:val="18"/>
          <w:szCs w:val="18"/>
        </w:rPr>
        <w:t>2</w:t>
      </w:r>
      <w:r w:rsidRPr="00F703D5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>.</w:t>
      </w:r>
    </w:p>
    <w:p w:rsidR="00160962" w:rsidRDefault="00160962" w:rsidP="00160962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tbl>
      <w:tblPr>
        <w:tblW w:w="115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59"/>
        <w:gridCol w:w="581"/>
        <w:gridCol w:w="581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97"/>
      </w:tblGrid>
      <w:tr w:rsidR="00160962" w:rsidRPr="00E573CA" w:rsidTr="00060679">
        <w:trPr>
          <w:trHeight w:val="525"/>
          <w:tblCellSpacing w:w="15" w:type="dxa"/>
          <w:jc w:val="center"/>
        </w:trPr>
        <w:tc>
          <w:tcPr>
            <w:tcW w:w="4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position w:val="-16"/>
                <w:sz w:val="18"/>
                <w:szCs w:val="18"/>
              </w:rPr>
              <w:object w:dxaOrig="340" w:dyaOrig="400">
                <v:shape id="_x0000_i1028" type="#_x0000_t75" style="width:17pt;height:20pt" o:ole="">
                  <v:imagedata r:id="rId5" o:title=""/>
                </v:shape>
                <o:OLEObject Type="Embed" ProgID="Equation.3" ShapeID="_x0000_i1028" DrawAspect="Content" ObjectID="_1358538581" r:id="rId9"/>
              </w:object>
            </w:r>
          </w:p>
        </w:tc>
        <w:tc>
          <w:tcPr>
            <w:tcW w:w="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pStyle w:val="NormalWeb"/>
              <w:spacing w:line="225" w:lineRule="atLeast"/>
              <w:jc w:val="center"/>
              <w:rPr>
                <w:b/>
                <w:sz w:val="18"/>
                <w:szCs w:val="18"/>
              </w:rPr>
            </w:pPr>
            <w:r w:rsidRPr="00E573CA">
              <w:rPr>
                <w:b/>
                <w:bCs/>
                <w:sz w:val="18"/>
                <w:szCs w:val="18"/>
              </w:rPr>
              <w:sym w:font="Symbol" w:char="00A5"/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2,19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2,13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2,09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2,04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2,00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1,97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1,94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1,91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1,88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1,85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1,83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1,81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1,79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4,05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1,64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1,48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C34E7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34E7">
              <w:rPr>
                <w:rFonts w:ascii="Verdana" w:hAnsi="Verdana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5,15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1,31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C34E7" w:rsidRDefault="00160962" w:rsidP="00060679">
            <w:pPr>
              <w:pStyle w:val="NormalWeb"/>
              <w:spacing w:line="225" w:lineRule="atLeast"/>
              <w:jc w:val="center"/>
              <w:rPr>
                <w:b/>
                <w:sz w:val="18"/>
                <w:szCs w:val="18"/>
              </w:rPr>
            </w:pPr>
            <w:r w:rsidRPr="00EC34E7">
              <w:rPr>
                <w:b/>
                <w:bCs/>
                <w:sz w:val="18"/>
                <w:szCs w:val="18"/>
              </w:rPr>
              <w:sym w:font="Symbol" w:char="00A5"/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3,84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3,69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3,12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2,8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2,57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2,41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2,29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2,19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2,11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2,05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1,95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1,83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1,71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1,64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1,57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1,49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1,39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1,27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409B6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409B6">
              <w:rPr>
                <w:rFonts w:ascii="Verdana" w:hAnsi="Verdana"/>
                <w:sz w:val="18"/>
                <w:szCs w:val="18"/>
              </w:rPr>
              <w:t>1,04</w:t>
            </w:r>
          </w:p>
        </w:tc>
      </w:tr>
    </w:tbl>
    <w:p w:rsidR="00160962" w:rsidRDefault="00160962" w:rsidP="00160962">
      <w:pPr>
        <w:autoSpaceDE w:val="0"/>
        <w:autoSpaceDN w:val="0"/>
        <w:adjustRightInd w:val="0"/>
        <w:jc w:val="both"/>
      </w:pPr>
    </w:p>
    <w:p w:rsidR="00160962" w:rsidRDefault="00160962" w:rsidP="00160962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br w:type="page"/>
      </w:r>
      <w:r>
        <w:rPr>
          <w:rFonts w:ascii="Verdana" w:hAnsi="Verdana"/>
          <w:b/>
          <w:sz w:val="18"/>
          <w:szCs w:val="18"/>
        </w:rPr>
        <w:lastRenderedPageBreak/>
        <w:t>Tabla 4</w:t>
      </w:r>
      <w:r w:rsidRPr="000565FE">
        <w:rPr>
          <w:rFonts w:ascii="Verdana" w:hAnsi="Verdana"/>
          <w:b/>
          <w:sz w:val="18"/>
          <w:szCs w:val="18"/>
        </w:rPr>
        <w:t>.</w:t>
      </w:r>
      <w:r w:rsidRPr="000565F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Valores críticos de la distribución </w:t>
      </w:r>
      <w:r w:rsidRPr="006E190F">
        <w:rPr>
          <w:rFonts w:ascii="Verdana" w:hAnsi="Verdana"/>
          <w:i/>
          <w:sz w:val="18"/>
          <w:szCs w:val="18"/>
        </w:rPr>
        <w:t>F</w:t>
      </w:r>
      <w:r>
        <w:rPr>
          <w:rFonts w:ascii="Verdana" w:hAnsi="Verdana"/>
          <w:sz w:val="18"/>
          <w:szCs w:val="18"/>
        </w:rPr>
        <w:t xml:space="preserve"> Fisher-</w:t>
      </w:r>
      <w:proofErr w:type="spellStart"/>
      <w:r>
        <w:rPr>
          <w:rFonts w:ascii="Verdana" w:hAnsi="Verdana"/>
          <w:sz w:val="18"/>
          <w:szCs w:val="18"/>
        </w:rPr>
        <w:t>Snedecor</w:t>
      </w:r>
      <w:proofErr w:type="spellEnd"/>
      <w:r>
        <w:rPr>
          <w:rFonts w:ascii="Verdana" w:hAnsi="Verdana"/>
          <w:sz w:val="18"/>
          <w:szCs w:val="18"/>
        </w:rPr>
        <w:t xml:space="preserve"> para un </w:t>
      </w:r>
      <w:r w:rsidRPr="00F703D5">
        <w:rPr>
          <w:rFonts w:ascii="Verdana" w:hAnsi="Verdana"/>
          <w:sz w:val="22"/>
          <w:szCs w:val="22"/>
        </w:rPr>
        <w:sym w:font="Symbol" w:char="F061"/>
      </w:r>
      <w:r>
        <w:rPr>
          <w:rFonts w:ascii="Verdana" w:hAnsi="Verdana"/>
          <w:sz w:val="22"/>
          <w:szCs w:val="22"/>
        </w:rPr>
        <w:t xml:space="preserve"> </w:t>
      </w:r>
      <w:r w:rsidRPr="00F703D5">
        <w:rPr>
          <w:rFonts w:ascii="Verdana" w:hAnsi="Verdana"/>
          <w:sz w:val="18"/>
          <w:szCs w:val="18"/>
        </w:rPr>
        <w:t>de 0,05</w:t>
      </w:r>
      <w:r>
        <w:rPr>
          <w:rFonts w:ascii="Verdana" w:hAnsi="Verdana"/>
          <w:sz w:val="18"/>
          <w:szCs w:val="18"/>
        </w:rPr>
        <w:t>.</w:t>
      </w:r>
    </w:p>
    <w:p w:rsidR="00160962" w:rsidRDefault="00160962" w:rsidP="00160962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tbl>
      <w:tblPr>
        <w:tblW w:w="115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19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99"/>
      </w:tblGrid>
      <w:tr w:rsidR="00160962" w:rsidRPr="00E573CA" w:rsidTr="00060679">
        <w:trPr>
          <w:trHeight w:val="525"/>
          <w:tblCellSpacing w:w="15" w:type="dxa"/>
          <w:jc w:val="center"/>
        </w:trPr>
        <w:tc>
          <w:tcPr>
            <w:tcW w:w="3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position w:val="-16"/>
                <w:sz w:val="18"/>
                <w:szCs w:val="18"/>
              </w:rPr>
              <w:object w:dxaOrig="340" w:dyaOrig="400">
                <v:shape id="_x0000_i1029" type="#_x0000_t75" style="width:17pt;height:20pt" o:ole="">
                  <v:imagedata r:id="rId5" o:title=""/>
                </v:shape>
                <o:OLEObject Type="Embed" ProgID="Equation.3" ShapeID="_x0000_i1029" DrawAspect="Content" ObjectID="_1358538582" r:id="rId10"/>
              </w:objec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pStyle w:val="NormalWeb"/>
              <w:spacing w:line="225" w:lineRule="atLeast"/>
              <w:jc w:val="center"/>
              <w:rPr>
                <w:b/>
                <w:sz w:val="18"/>
                <w:szCs w:val="18"/>
              </w:rPr>
            </w:pPr>
            <w:r w:rsidRPr="00E573CA">
              <w:rPr>
                <w:b/>
                <w:bCs/>
                <w:sz w:val="18"/>
                <w:szCs w:val="18"/>
              </w:rPr>
              <w:sym w:font="Symbol" w:char="00A5"/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161,4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199,5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215,7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224,6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230,2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234,0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236,8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238,9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240,5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241,9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243,9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245,9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248,0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249,1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250,1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251,1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252,2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253,3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254,3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18,51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19,50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10,13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9,55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9,28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9,12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9,01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8,94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8,89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8,85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8,81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8,79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8,74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8,70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8,66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8,64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8,62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8,59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8,57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8,55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8,53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7,71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6,94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6,59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6,39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6,26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6,16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6,09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6,04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6,00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5,63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6,61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4,37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3,67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3,23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2,93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5,12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2,71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2,54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2,41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2,30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2,21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2,13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2,07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2,01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4,45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3,59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3,20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2,96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2,81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2,49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2,38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2,19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2,06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1,96</w:t>
            </w:r>
          </w:p>
        </w:tc>
      </w:tr>
    </w:tbl>
    <w:p w:rsidR="00160962" w:rsidRDefault="00160962" w:rsidP="00160962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160962" w:rsidRDefault="00160962" w:rsidP="00160962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  <w:r>
        <w:rPr>
          <w:rFonts w:ascii="Verdana" w:hAnsi="Verdana"/>
          <w:b/>
          <w:sz w:val="18"/>
          <w:szCs w:val="18"/>
        </w:rPr>
        <w:lastRenderedPageBreak/>
        <w:t>Tabla 4</w:t>
      </w:r>
      <w:r w:rsidRPr="000565FE">
        <w:rPr>
          <w:rFonts w:ascii="Verdana" w:hAnsi="Verdana"/>
          <w:b/>
          <w:sz w:val="18"/>
          <w:szCs w:val="18"/>
        </w:rPr>
        <w:t>.</w:t>
      </w:r>
      <w:r w:rsidRPr="000565F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Valores críticos de la distribución </w:t>
      </w:r>
      <w:r w:rsidRPr="006E190F">
        <w:rPr>
          <w:rFonts w:ascii="Verdana" w:hAnsi="Verdana"/>
          <w:i/>
          <w:sz w:val="18"/>
          <w:szCs w:val="18"/>
        </w:rPr>
        <w:t>F</w:t>
      </w:r>
      <w:r>
        <w:rPr>
          <w:rFonts w:ascii="Verdana" w:hAnsi="Verdana"/>
          <w:sz w:val="18"/>
          <w:szCs w:val="18"/>
        </w:rPr>
        <w:t xml:space="preserve"> Fisher-</w:t>
      </w:r>
      <w:proofErr w:type="spellStart"/>
      <w:r>
        <w:rPr>
          <w:rFonts w:ascii="Verdana" w:hAnsi="Verdana"/>
          <w:sz w:val="18"/>
          <w:szCs w:val="18"/>
        </w:rPr>
        <w:t>Snedecor</w:t>
      </w:r>
      <w:proofErr w:type="spellEnd"/>
      <w:r>
        <w:rPr>
          <w:rFonts w:ascii="Verdana" w:hAnsi="Verdana"/>
          <w:sz w:val="18"/>
          <w:szCs w:val="18"/>
        </w:rPr>
        <w:t xml:space="preserve"> para un </w:t>
      </w:r>
      <w:r w:rsidRPr="00F703D5">
        <w:rPr>
          <w:rFonts w:ascii="Verdana" w:hAnsi="Verdana"/>
          <w:sz w:val="22"/>
          <w:szCs w:val="22"/>
        </w:rPr>
        <w:sym w:font="Symbol" w:char="F061"/>
      </w:r>
      <w:r>
        <w:rPr>
          <w:rFonts w:ascii="Verdana" w:hAnsi="Verdana"/>
          <w:sz w:val="22"/>
          <w:szCs w:val="22"/>
        </w:rPr>
        <w:t xml:space="preserve"> </w:t>
      </w:r>
      <w:r w:rsidRPr="00F703D5">
        <w:rPr>
          <w:rFonts w:ascii="Verdana" w:hAnsi="Verdana"/>
          <w:sz w:val="18"/>
          <w:szCs w:val="18"/>
        </w:rPr>
        <w:t>de 0,05</w:t>
      </w:r>
      <w:r>
        <w:rPr>
          <w:rFonts w:ascii="Verdana" w:hAnsi="Verdana"/>
          <w:sz w:val="18"/>
          <w:szCs w:val="18"/>
        </w:rPr>
        <w:t>.</w:t>
      </w:r>
    </w:p>
    <w:p w:rsidR="00160962" w:rsidRDefault="00160962" w:rsidP="00160962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tbl>
      <w:tblPr>
        <w:tblW w:w="115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59"/>
        <w:gridCol w:w="581"/>
        <w:gridCol w:w="581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97"/>
      </w:tblGrid>
      <w:tr w:rsidR="00160962" w:rsidRPr="00E573CA" w:rsidTr="00060679">
        <w:trPr>
          <w:trHeight w:val="525"/>
          <w:tblCellSpacing w:w="15" w:type="dxa"/>
          <w:jc w:val="center"/>
        </w:trPr>
        <w:tc>
          <w:tcPr>
            <w:tcW w:w="4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position w:val="-16"/>
                <w:sz w:val="18"/>
                <w:szCs w:val="18"/>
              </w:rPr>
              <w:object w:dxaOrig="340" w:dyaOrig="400">
                <v:shape id="_x0000_i1030" type="#_x0000_t75" style="width:17pt;height:20pt" o:ole="">
                  <v:imagedata r:id="rId5" o:title=""/>
                </v:shape>
                <o:OLEObject Type="Embed" ProgID="Equation.3" ShapeID="_x0000_i1030" DrawAspect="Content" ObjectID="_1358538583" r:id="rId11"/>
              </w:object>
            </w:r>
          </w:p>
        </w:tc>
        <w:tc>
          <w:tcPr>
            <w:tcW w:w="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5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pStyle w:val="NormalWeb"/>
              <w:spacing w:line="225" w:lineRule="atLeast"/>
              <w:jc w:val="center"/>
              <w:rPr>
                <w:b/>
                <w:sz w:val="18"/>
                <w:szCs w:val="18"/>
              </w:rPr>
            </w:pPr>
            <w:r w:rsidRPr="00E573CA">
              <w:rPr>
                <w:b/>
                <w:bCs/>
                <w:sz w:val="18"/>
                <w:szCs w:val="18"/>
              </w:rPr>
              <w:sym w:font="Symbol" w:char="00A5"/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573CA">
              <w:rPr>
                <w:rFonts w:ascii="Verdana" w:hAnsi="Verdana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1,92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F703D5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703D5">
              <w:rPr>
                <w:rFonts w:ascii="Verdana" w:hAnsi="Verdana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1,88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F703D5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703D5">
              <w:rPr>
                <w:rFonts w:ascii="Verdana" w:hAnsi="Verdan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1,84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F703D5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703D5">
              <w:rPr>
                <w:rFonts w:ascii="Verdana" w:hAnsi="Verdana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1,81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F703D5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703D5">
              <w:rPr>
                <w:rFonts w:ascii="Verdana" w:hAnsi="Verdana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1,78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F703D5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703D5">
              <w:rPr>
                <w:rFonts w:ascii="Verdana" w:hAnsi="Verdana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1,76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F703D5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703D5">
              <w:rPr>
                <w:rFonts w:ascii="Verdana" w:hAnsi="Verdana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1,73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F703D5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703D5">
              <w:rPr>
                <w:rFonts w:ascii="Verdana" w:hAnsi="Verdana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1,71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F703D5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703D5">
              <w:rPr>
                <w:rFonts w:ascii="Verdana" w:hAnsi="Verdana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1,69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F703D5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703D5">
              <w:rPr>
                <w:rFonts w:ascii="Verdana" w:hAnsi="Verdana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1,67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F703D5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703D5">
              <w:rPr>
                <w:rFonts w:ascii="Verdana" w:hAnsi="Verdana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1,65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F703D5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703D5">
              <w:rPr>
                <w:rFonts w:ascii="Verdana" w:hAnsi="Verdana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1,64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F703D5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703D5">
              <w:rPr>
                <w:rFonts w:ascii="Verdana" w:hAnsi="Verdana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1,62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F703D5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703D5">
              <w:rPr>
                <w:rFonts w:ascii="Verdana" w:hAnsi="Verdana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1,51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F703D5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703D5">
              <w:rPr>
                <w:rFonts w:ascii="Verdana" w:hAnsi="Verdana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4,00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1,39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60962" w:rsidRPr="00F703D5" w:rsidRDefault="00160962" w:rsidP="00060679">
            <w:pPr>
              <w:spacing w:line="225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703D5">
              <w:rPr>
                <w:rFonts w:ascii="Verdana" w:hAnsi="Verdana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1,26</w:t>
            </w:r>
          </w:p>
        </w:tc>
      </w:tr>
      <w:tr w:rsidR="00160962" w:rsidRPr="00E573CA" w:rsidTr="00060679">
        <w:trPr>
          <w:trHeight w:val="225"/>
          <w:tblCellSpacing w:w="15" w:type="dxa"/>
          <w:jc w:val="center"/>
        </w:trPr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F703D5" w:rsidRDefault="00160962" w:rsidP="00060679">
            <w:pPr>
              <w:pStyle w:val="NormalWeb"/>
              <w:spacing w:line="225" w:lineRule="atLeast"/>
              <w:jc w:val="center"/>
              <w:rPr>
                <w:b/>
                <w:sz w:val="18"/>
                <w:szCs w:val="18"/>
              </w:rPr>
            </w:pPr>
            <w:r w:rsidRPr="00F703D5">
              <w:rPr>
                <w:b/>
                <w:bCs/>
                <w:sz w:val="18"/>
                <w:szCs w:val="18"/>
              </w:rPr>
              <w:sym w:font="Symbol" w:char="00A5"/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3,84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3,00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2,61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2,4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2,21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2,10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2,01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1,94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1,88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1,83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1,75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1,67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1,57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1,52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1,46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1,40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1,32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1,22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60962" w:rsidRPr="00E573CA" w:rsidRDefault="00160962" w:rsidP="00060679">
            <w:pPr>
              <w:spacing w:line="225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573CA">
              <w:rPr>
                <w:rFonts w:ascii="Verdana" w:hAnsi="Verdana"/>
                <w:sz w:val="18"/>
                <w:szCs w:val="18"/>
              </w:rPr>
              <w:t>1,03</w:t>
            </w:r>
          </w:p>
        </w:tc>
      </w:tr>
    </w:tbl>
    <w:p w:rsidR="00DA0EB7" w:rsidRPr="00160962" w:rsidRDefault="00DA0EB7" w:rsidP="00160962"/>
    <w:sectPr w:rsidR="00DA0EB7" w:rsidRPr="00160962" w:rsidSect="004973F9">
      <w:pgSz w:w="14169" w:h="9979" w:orient="landscape" w:code="13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E657B"/>
    <w:multiLevelType w:val="hybridMultilevel"/>
    <w:tmpl w:val="2662FE60"/>
    <w:lvl w:ilvl="0" w:tplc="8E083664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">
    <w:nsid w:val="20272835"/>
    <w:multiLevelType w:val="hybridMultilevel"/>
    <w:tmpl w:val="750002F2"/>
    <w:lvl w:ilvl="0" w:tplc="460C85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">
    <w:nsid w:val="27BB7179"/>
    <w:multiLevelType w:val="hybridMultilevel"/>
    <w:tmpl w:val="59C68BF8"/>
    <w:lvl w:ilvl="0" w:tplc="EBF4B83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30A566FB"/>
    <w:multiLevelType w:val="hybridMultilevel"/>
    <w:tmpl w:val="0A04B6B2"/>
    <w:lvl w:ilvl="0" w:tplc="8F20449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2FE2114"/>
    <w:multiLevelType w:val="hybridMultilevel"/>
    <w:tmpl w:val="8EA49096"/>
    <w:lvl w:ilvl="0" w:tplc="C0262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7806617A"/>
    <w:multiLevelType w:val="hybridMultilevel"/>
    <w:tmpl w:val="6BA067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78192C"/>
    <w:rsid w:val="00002271"/>
    <w:rsid w:val="00045266"/>
    <w:rsid w:val="001201A2"/>
    <w:rsid w:val="00160962"/>
    <w:rsid w:val="00190443"/>
    <w:rsid w:val="001D72A5"/>
    <w:rsid w:val="00272404"/>
    <w:rsid w:val="003642B8"/>
    <w:rsid w:val="003865F2"/>
    <w:rsid w:val="003D2AB2"/>
    <w:rsid w:val="003D611F"/>
    <w:rsid w:val="004973F9"/>
    <w:rsid w:val="005C7473"/>
    <w:rsid w:val="00616EA7"/>
    <w:rsid w:val="007509FA"/>
    <w:rsid w:val="0078192C"/>
    <w:rsid w:val="007D0AA9"/>
    <w:rsid w:val="007F7C3C"/>
    <w:rsid w:val="008E44E0"/>
    <w:rsid w:val="00973DE0"/>
    <w:rsid w:val="00A45829"/>
    <w:rsid w:val="00AC4981"/>
    <w:rsid w:val="00AE4D46"/>
    <w:rsid w:val="00B00929"/>
    <w:rsid w:val="00CE3922"/>
    <w:rsid w:val="00D202CE"/>
    <w:rsid w:val="00DA0EB7"/>
    <w:rsid w:val="00DD0194"/>
    <w:rsid w:val="00E25B51"/>
    <w:rsid w:val="00E87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3F9"/>
    <w:rPr>
      <w:sz w:val="24"/>
      <w:szCs w:val="24"/>
    </w:rPr>
  </w:style>
  <w:style w:type="paragraph" w:styleId="Ttulo4">
    <w:name w:val="heading 4"/>
    <w:basedOn w:val="Normal"/>
    <w:next w:val="Normal"/>
    <w:qFormat/>
    <w:rsid w:val="004973F9"/>
    <w:pPr>
      <w:keepNext/>
      <w:spacing w:line="360" w:lineRule="auto"/>
      <w:jc w:val="both"/>
      <w:outlineLvl w:val="3"/>
    </w:pPr>
    <w:rPr>
      <w:rFonts w:cs="Arial"/>
      <w:b/>
      <w:i/>
      <w:iCs/>
      <w:sz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4973F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4973F9"/>
  </w:style>
  <w:style w:type="paragraph" w:styleId="Encabezado">
    <w:name w:val="header"/>
    <w:basedOn w:val="Normal"/>
    <w:rsid w:val="004973F9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4973F9"/>
    <w:pPr>
      <w:widowControl w:val="0"/>
      <w:spacing w:after="120"/>
      <w:jc w:val="both"/>
    </w:pPr>
    <w:rPr>
      <w:snapToGrid w:val="0"/>
      <w:szCs w:val="20"/>
      <w:lang w:val="es-ES_tradnl"/>
    </w:rPr>
  </w:style>
  <w:style w:type="paragraph" w:styleId="NormalWeb">
    <w:name w:val="Normal (Web)"/>
    <w:basedOn w:val="Normal"/>
    <w:rsid w:val="004973F9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center">
    <w:name w:val="center"/>
    <w:basedOn w:val="Normal"/>
    <w:rsid w:val="004973F9"/>
    <w:pPr>
      <w:spacing w:before="100" w:beforeAutospacing="1" w:after="100" w:afterAutospacing="1"/>
    </w:pPr>
  </w:style>
  <w:style w:type="character" w:styleId="Hipervnculo">
    <w:name w:val="Hyperlink"/>
    <w:basedOn w:val="Fuentedeprrafopredeter"/>
    <w:rsid w:val="004973F9"/>
    <w:rPr>
      <w:color w:val="0000FF"/>
      <w:u w:val="single"/>
    </w:rPr>
  </w:style>
  <w:style w:type="character" w:styleId="Hipervnculovisitado">
    <w:name w:val="FollowedHyperlink"/>
    <w:basedOn w:val="Fuentedeprrafopredeter"/>
    <w:rsid w:val="004973F9"/>
    <w:rPr>
      <w:color w:val="800080"/>
      <w:u w:val="single"/>
    </w:rPr>
  </w:style>
  <w:style w:type="character" w:styleId="nfasis">
    <w:name w:val="Emphasis"/>
    <w:basedOn w:val="Fuentedeprrafopredeter"/>
    <w:qFormat/>
    <w:rsid w:val="004973F9"/>
    <w:rPr>
      <w:i/>
      <w:iCs/>
    </w:rPr>
  </w:style>
  <w:style w:type="character" w:customStyle="1" w:styleId="it">
    <w:name w:val="it"/>
    <w:basedOn w:val="Fuentedeprrafopredeter"/>
    <w:rsid w:val="004973F9"/>
  </w:style>
  <w:style w:type="character" w:styleId="Textoennegrita">
    <w:name w:val="Strong"/>
    <w:basedOn w:val="Fuentedeprrafopredeter"/>
    <w:qFormat/>
    <w:rsid w:val="004973F9"/>
    <w:rPr>
      <w:b/>
      <w:bCs/>
    </w:rPr>
  </w:style>
  <w:style w:type="paragraph" w:styleId="Sangradetextonormal">
    <w:name w:val="Body Text Indent"/>
    <w:basedOn w:val="Normal"/>
    <w:rsid w:val="004973F9"/>
    <w:pPr>
      <w:spacing w:after="120"/>
      <w:ind w:left="283"/>
    </w:pPr>
  </w:style>
  <w:style w:type="paragraph" w:styleId="Textodeglobo">
    <w:name w:val="Balloon Text"/>
    <w:basedOn w:val="Normal"/>
    <w:link w:val="TextodegloboCar"/>
    <w:semiHidden/>
    <w:rsid w:val="0016096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16096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1609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wmf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1830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Tabla 4</vt:lpstr>
    </vt:vector>
  </TitlesOfParts>
  <Company>Universidad de Vigo</Company>
  <LinksUpToDate>false</LinksUpToDate>
  <CharactersWithSpaces>11876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Tabla 4</dc:title>
  <dc:creator>Cástor Guisande Gónzalez</dc:creator>
  <cp:lastModifiedBy>Castor</cp:lastModifiedBy>
  <cp:revision>4</cp:revision>
  <dcterms:created xsi:type="dcterms:W3CDTF">2010-09-07T09:40:00Z</dcterms:created>
  <dcterms:modified xsi:type="dcterms:W3CDTF">2011-02-06T21:40:00Z</dcterms:modified>
</cp:coreProperties>
</file>